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AD9AD" w14:textId="77777777" w:rsidR="003F1DF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1C27314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6704;visibility:hidden">
            <o:lock v:ext="edit" selection="t"/>
          </v:shape>
        </w:pict>
      </w:r>
      <w:r>
        <w:pict w14:anchorId="269AA90B">
          <v:shape id="_x0000_s2052" type="#_x0000_t136" style="position:absolute;margin-left:0;margin-top:0;width:50pt;height:50pt;z-index:251657728;visibility:hidden">
            <o:lock v:ext="edit" selection="t"/>
          </v:shape>
        </w:pict>
      </w:r>
      <w:r>
        <w:pict w14:anchorId="1653E314">
          <v:shape id="_x0000_s2051" type="#_x0000_t136" style="position:absolute;margin-left:0;margin-top:0;width:50pt;height:50pt;z-index:251658752;visibility:hidden">
            <o:lock v:ext="edit" selection="t"/>
          </v:shape>
        </w:pict>
      </w:r>
      <w:r>
        <w:pict w14:anchorId="2B3B2A74">
          <v:shape id="_x0000_s2050" type="#_x0000_t136" style="position:absolute;margin-left:0;margin-top:0;width:50pt;height:50pt;z-index:251659776;visibility:hidden">
            <o:lock v:ext="edit" selection="t"/>
          </v:shape>
        </w:pict>
      </w:r>
    </w:p>
    <w:p w14:paraId="0AAD994B" w14:textId="77777777" w:rsidR="003F1DF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hidden="0" allowOverlap="1" wp14:anchorId="17D87E78" wp14:editId="67788703">
                <wp:simplePos x="0" y="0"/>
                <wp:positionH relativeFrom="column">
                  <wp:posOffset>107951</wp:posOffset>
                </wp:positionH>
                <wp:positionV relativeFrom="paragraph">
                  <wp:posOffset>-6349</wp:posOffset>
                </wp:positionV>
                <wp:extent cx="647700" cy="647700"/>
                <wp:effectExtent l="0" t="0" r="0" b="0"/>
                <wp:wrapNone/>
                <wp:docPr id="1" name="Serbest Form: Şek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635000" extrusionOk="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moveTo>
                                <a:pt x="0" y="635000"/>
                              </a:moveTo>
                              <a:lnTo>
                                <a:pt x="635000" y="6350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107951</wp:posOffset>
                </wp:positionH>
                <wp:positionV relativeFrom="paragraph">
                  <wp:posOffset>-6349</wp:posOffset>
                </wp:positionV>
                <wp:extent cx="647700" cy="647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DE84BF" w14:textId="77777777" w:rsidR="003F1DFC" w:rsidRDefault="003F1D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</w:rPr>
      </w:pPr>
    </w:p>
    <w:p w14:paraId="33977D90" w14:textId="7360ED50" w:rsidR="003F1DF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</w:rPr>
      </w:pPr>
      <w:bookmarkStart w:id="0" w:name="_heading=h.xap8ql758z3q" w:colFirst="0" w:colLast="0"/>
      <w:bookmarkEnd w:id="0"/>
      <w:r>
        <w:rPr>
          <w:rFonts w:ascii="Arial" w:eastAsia="Arial" w:hAnsi="Arial" w:cs="Arial"/>
          <w:b/>
          <w:bCs/>
        </w:rPr>
        <w:t>2026 BAHAR DÖNEMİ GENEL AMAÇLI DİL KURSLARI</w:t>
      </w:r>
    </w:p>
    <w:p w14:paraId="55B8BF8C" w14:textId="77777777" w:rsidR="003F1DFC" w:rsidRDefault="003F1D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2"/>
        <w:tblW w:w="14895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A0" w:firstRow="1" w:lastRow="0" w:firstColumn="1" w:lastColumn="0" w:noHBand="0" w:noVBand="1"/>
      </w:tblPr>
      <w:tblGrid>
        <w:gridCol w:w="2145"/>
        <w:gridCol w:w="2805"/>
        <w:gridCol w:w="1845"/>
        <w:gridCol w:w="1980"/>
        <w:gridCol w:w="2145"/>
        <w:gridCol w:w="1455"/>
        <w:gridCol w:w="1440"/>
        <w:gridCol w:w="1080"/>
      </w:tblGrid>
      <w:tr w:rsidR="003F1DFC" w14:paraId="77E3412A" w14:textId="77777777" w:rsidTr="003F1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</w:tcPr>
          <w:p w14:paraId="2B994D94" w14:textId="77777777" w:rsidR="003F1DF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Kurs Adı</w:t>
            </w:r>
          </w:p>
        </w:tc>
        <w:tc>
          <w:tcPr>
            <w:tcW w:w="2805" w:type="dxa"/>
          </w:tcPr>
          <w:p w14:paraId="3341F9F0" w14:textId="77777777" w:rsidR="003F1DF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Eğitmen</w:t>
            </w:r>
          </w:p>
        </w:tc>
        <w:tc>
          <w:tcPr>
            <w:tcW w:w="1845" w:type="dxa"/>
          </w:tcPr>
          <w:p w14:paraId="051E377F" w14:textId="77777777" w:rsidR="003F1DF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Başlangıç Tarihi</w:t>
            </w:r>
          </w:p>
        </w:tc>
        <w:tc>
          <w:tcPr>
            <w:tcW w:w="1980" w:type="dxa"/>
          </w:tcPr>
          <w:p w14:paraId="7343A54D" w14:textId="77777777" w:rsidR="003F1DF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Bitiş Tarihi</w:t>
            </w:r>
          </w:p>
        </w:tc>
        <w:tc>
          <w:tcPr>
            <w:tcW w:w="2145" w:type="dxa"/>
          </w:tcPr>
          <w:p w14:paraId="05297496" w14:textId="77777777" w:rsidR="003F1DF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Ders Günleri</w:t>
            </w:r>
          </w:p>
        </w:tc>
        <w:tc>
          <w:tcPr>
            <w:tcW w:w="1455" w:type="dxa"/>
          </w:tcPr>
          <w:p w14:paraId="226A4A7A" w14:textId="77777777" w:rsidR="003F1DF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Ders Saatleri</w:t>
            </w:r>
          </w:p>
        </w:tc>
        <w:tc>
          <w:tcPr>
            <w:tcW w:w="1440" w:type="dxa"/>
          </w:tcPr>
          <w:p w14:paraId="62B7F5B2" w14:textId="77777777" w:rsidR="003F1DF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Toplam Ders Süresi</w:t>
            </w:r>
          </w:p>
        </w:tc>
        <w:tc>
          <w:tcPr>
            <w:tcW w:w="1080" w:type="dxa"/>
          </w:tcPr>
          <w:p w14:paraId="4659A387" w14:textId="77777777" w:rsidR="003F1DF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Kurs Ücreti</w:t>
            </w:r>
          </w:p>
        </w:tc>
      </w:tr>
      <w:tr w:rsidR="003F1DFC" w14:paraId="6EA706F7" w14:textId="77777777" w:rsidTr="003F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6447E144" w14:textId="77777777" w:rsidR="003F1DFC" w:rsidRDefault="0000000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İngilizce A1</w:t>
            </w:r>
          </w:p>
        </w:tc>
        <w:tc>
          <w:tcPr>
            <w:tcW w:w="2805" w:type="dxa"/>
            <w:vAlign w:val="center"/>
          </w:tcPr>
          <w:p w14:paraId="3499D508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Nevfel Baytar</w:t>
            </w:r>
          </w:p>
        </w:tc>
        <w:tc>
          <w:tcPr>
            <w:tcW w:w="1845" w:type="dxa"/>
            <w:vAlign w:val="center"/>
          </w:tcPr>
          <w:p w14:paraId="0C8E59E5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16.02.2026</w:t>
            </w:r>
          </w:p>
        </w:tc>
        <w:tc>
          <w:tcPr>
            <w:tcW w:w="1980" w:type="dxa"/>
            <w:vAlign w:val="center"/>
          </w:tcPr>
          <w:p w14:paraId="4C1B4C54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22.04.2026</w:t>
            </w:r>
          </w:p>
        </w:tc>
        <w:tc>
          <w:tcPr>
            <w:tcW w:w="2145" w:type="dxa"/>
          </w:tcPr>
          <w:p w14:paraId="4E4C1DD0" w14:textId="77777777" w:rsidR="003F1DF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Pazartesi-Çarşamba</w:t>
            </w:r>
          </w:p>
        </w:tc>
        <w:tc>
          <w:tcPr>
            <w:tcW w:w="1455" w:type="dxa"/>
            <w:vAlign w:val="center"/>
          </w:tcPr>
          <w:p w14:paraId="59209299" w14:textId="77777777" w:rsidR="003F1DFC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51A4CFD9" w14:textId="77777777" w:rsidR="003F1DFC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3AC6909F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9.600 TL</w:t>
            </w:r>
          </w:p>
        </w:tc>
      </w:tr>
      <w:tr w:rsidR="003F1DFC" w14:paraId="0CBC1D39" w14:textId="77777777" w:rsidTr="003F1DFC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18C31E74" w14:textId="77777777" w:rsidR="003F1DFC" w:rsidRDefault="0000000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Almanca A1.1</w:t>
            </w:r>
          </w:p>
        </w:tc>
        <w:tc>
          <w:tcPr>
            <w:tcW w:w="2805" w:type="dxa"/>
            <w:vAlign w:val="center"/>
          </w:tcPr>
          <w:p w14:paraId="10741133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Tuğba Yıldırım</w:t>
            </w:r>
          </w:p>
        </w:tc>
        <w:tc>
          <w:tcPr>
            <w:tcW w:w="1845" w:type="dxa"/>
            <w:vAlign w:val="center"/>
          </w:tcPr>
          <w:p w14:paraId="4FC488D3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16.02.2026</w:t>
            </w:r>
          </w:p>
        </w:tc>
        <w:tc>
          <w:tcPr>
            <w:tcW w:w="1980" w:type="dxa"/>
            <w:vAlign w:val="center"/>
          </w:tcPr>
          <w:p w14:paraId="41C1E271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22.04.2026</w:t>
            </w:r>
          </w:p>
        </w:tc>
        <w:tc>
          <w:tcPr>
            <w:tcW w:w="2145" w:type="dxa"/>
          </w:tcPr>
          <w:p w14:paraId="4618D015" w14:textId="77777777" w:rsidR="003F1DF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Pazartesi-Çarşamba</w:t>
            </w:r>
          </w:p>
        </w:tc>
        <w:tc>
          <w:tcPr>
            <w:tcW w:w="1455" w:type="dxa"/>
            <w:vAlign w:val="center"/>
          </w:tcPr>
          <w:p w14:paraId="40F396F6" w14:textId="77777777" w:rsidR="003F1DFC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5BF33355" w14:textId="77777777" w:rsidR="003F1DFC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1C052729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9.600 TL</w:t>
            </w:r>
          </w:p>
        </w:tc>
      </w:tr>
      <w:tr w:rsidR="003F1DFC" w14:paraId="2E780077" w14:textId="77777777" w:rsidTr="003F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27B9D891" w14:textId="77777777" w:rsidR="003F1DF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Arapça A1 </w:t>
            </w:r>
          </w:p>
        </w:tc>
        <w:tc>
          <w:tcPr>
            <w:tcW w:w="2805" w:type="dxa"/>
            <w:vAlign w:val="center"/>
          </w:tcPr>
          <w:p w14:paraId="1FB609BF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Dr. Murat Yılmaz</w:t>
            </w:r>
          </w:p>
        </w:tc>
        <w:tc>
          <w:tcPr>
            <w:tcW w:w="1845" w:type="dxa"/>
            <w:vAlign w:val="center"/>
          </w:tcPr>
          <w:p w14:paraId="25A09A69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17.02.2026</w:t>
            </w:r>
          </w:p>
        </w:tc>
        <w:tc>
          <w:tcPr>
            <w:tcW w:w="1980" w:type="dxa"/>
            <w:vAlign w:val="center"/>
          </w:tcPr>
          <w:p w14:paraId="1D508690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23.04.2026</w:t>
            </w:r>
          </w:p>
        </w:tc>
        <w:tc>
          <w:tcPr>
            <w:tcW w:w="2145" w:type="dxa"/>
          </w:tcPr>
          <w:p w14:paraId="354702AD" w14:textId="77777777" w:rsidR="003F1DF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003E81D1" w14:textId="77777777" w:rsidR="003F1DFC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7906CFAB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1559BB6D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9.600 TL</w:t>
            </w:r>
          </w:p>
        </w:tc>
      </w:tr>
      <w:tr w:rsidR="003F1DFC" w14:paraId="3C383333" w14:textId="77777777" w:rsidTr="003F1DFC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4CB6B417" w14:textId="77777777" w:rsidR="003F1DF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Rusça A1 </w:t>
            </w:r>
          </w:p>
        </w:tc>
        <w:tc>
          <w:tcPr>
            <w:tcW w:w="2805" w:type="dxa"/>
            <w:vAlign w:val="center"/>
          </w:tcPr>
          <w:p w14:paraId="1827AE8C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Ekrem Boyacı</w:t>
            </w:r>
          </w:p>
        </w:tc>
        <w:tc>
          <w:tcPr>
            <w:tcW w:w="1845" w:type="dxa"/>
            <w:vAlign w:val="center"/>
          </w:tcPr>
          <w:p w14:paraId="456002AE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17.02.2026</w:t>
            </w:r>
          </w:p>
        </w:tc>
        <w:tc>
          <w:tcPr>
            <w:tcW w:w="1980" w:type="dxa"/>
            <w:vAlign w:val="center"/>
          </w:tcPr>
          <w:p w14:paraId="0F53B48A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23.04.2026</w:t>
            </w:r>
          </w:p>
        </w:tc>
        <w:tc>
          <w:tcPr>
            <w:tcW w:w="2145" w:type="dxa"/>
          </w:tcPr>
          <w:p w14:paraId="1941D81E" w14:textId="77777777" w:rsidR="003F1DF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0E0CC367" w14:textId="77777777" w:rsidR="003F1DFC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1AB10B5B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150D59BC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9.600 TL</w:t>
            </w:r>
          </w:p>
        </w:tc>
      </w:tr>
      <w:tr w:rsidR="003F1DFC" w14:paraId="0021921D" w14:textId="77777777" w:rsidTr="003F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53110451" w14:textId="77777777" w:rsidR="003F1DFC" w:rsidRDefault="0000000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Fransızca A1 </w:t>
            </w:r>
          </w:p>
        </w:tc>
        <w:tc>
          <w:tcPr>
            <w:tcW w:w="2805" w:type="dxa"/>
            <w:vAlign w:val="center"/>
          </w:tcPr>
          <w:p w14:paraId="4EDF7AA1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Dr. Mümün Bulut</w:t>
            </w:r>
          </w:p>
        </w:tc>
        <w:tc>
          <w:tcPr>
            <w:tcW w:w="1845" w:type="dxa"/>
            <w:vAlign w:val="center"/>
          </w:tcPr>
          <w:p w14:paraId="6E705F35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17.02.2026</w:t>
            </w:r>
          </w:p>
        </w:tc>
        <w:tc>
          <w:tcPr>
            <w:tcW w:w="1980" w:type="dxa"/>
            <w:vAlign w:val="center"/>
          </w:tcPr>
          <w:p w14:paraId="68016398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23.04.2026</w:t>
            </w:r>
          </w:p>
        </w:tc>
        <w:tc>
          <w:tcPr>
            <w:tcW w:w="2145" w:type="dxa"/>
          </w:tcPr>
          <w:p w14:paraId="1856BB6D" w14:textId="77777777" w:rsidR="003F1DF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52610C14" w14:textId="77777777" w:rsidR="003F1DFC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7019400B" w14:textId="77777777" w:rsidR="003F1DFC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13BACB9A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9.600 TL</w:t>
            </w:r>
          </w:p>
        </w:tc>
      </w:tr>
      <w:tr w:rsidR="003F1DFC" w14:paraId="7371CF4D" w14:textId="77777777" w:rsidTr="003F1DFC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22EF1ABC" w14:textId="77777777" w:rsidR="003F1DFC" w:rsidRDefault="0000000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Japonca A1.1</w:t>
            </w:r>
          </w:p>
        </w:tc>
        <w:tc>
          <w:tcPr>
            <w:tcW w:w="2805" w:type="dxa"/>
            <w:vAlign w:val="center"/>
          </w:tcPr>
          <w:p w14:paraId="49E15A9E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Burcu Çokbilir</w:t>
            </w:r>
          </w:p>
        </w:tc>
        <w:tc>
          <w:tcPr>
            <w:tcW w:w="1845" w:type="dxa"/>
            <w:vAlign w:val="center"/>
          </w:tcPr>
          <w:p w14:paraId="655E29BA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17.02.2026</w:t>
            </w:r>
          </w:p>
        </w:tc>
        <w:tc>
          <w:tcPr>
            <w:tcW w:w="1980" w:type="dxa"/>
            <w:vAlign w:val="center"/>
          </w:tcPr>
          <w:p w14:paraId="6873A59A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23.04.2026</w:t>
            </w:r>
          </w:p>
        </w:tc>
        <w:tc>
          <w:tcPr>
            <w:tcW w:w="2145" w:type="dxa"/>
          </w:tcPr>
          <w:p w14:paraId="37A4E767" w14:textId="77777777" w:rsidR="003F1DF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4C4E27D2" w14:textId="77777777" w:rsidR="003F1DFC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6D5A6F1D" w14:textId="77777777" w:rsidR="003F1DFC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4165A4D8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9.600 TL</w:t>
            </w:r>
          </w:p>
        </w:tc>
      </w:tr>
      <w:tr w:rsidR="003F1DFC" w14:paraId="64E6D87A" w14:textId="77777777" w:rsidTr="003F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702ABF32" w14:textId="77777777" w:rsidR="003F1DF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Çince A1.1 </w:t>
            </w:r>
          </w:p>
        </w:tc>
        <w:tc>
          <w:tcPr>
            <w:tcW w:w="2805" w:type="dxa"/>
            <w:vAlign w:val="center"/>
          </w:tcPr>
          <w:p w14:paraId="32F5D5AE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Ayşe Öztürk</w:t>
            </w:r>
          </w:p>
        </w:tc>
        <w:tc>
          <w:tcPr>
            <w:tcW w:w="1845" w:type="dxa"/>
            <w:vAlign w:val="center"/>
          </w:tcPr>
          <w:p w14:paraId="1C133913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16.02.2026</w:t>
            </w:r>
          </w:p>
        </w:tc>
        <w:tc>
          <w:tcPr>
            <w:tcW w:w="1980" w:type="dxa"/>
            <w:vAlign w:val="center"/>
          </w:tcPr>
          <w:p w14:paraId="28813E9C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22.04.2026</w:t>
            </w:r>
          </w:p>
        </w:tc>
        <w:tc>
          <w:tcPr>
            <w:tcW w:w="2145" w:type="dxa"/>
          </w:tcPr>
          <w:p w14:paraId="014B9CB3" w14:textId="77777777" w:rsidR="003F1DF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Pazartesi-Çarşamba</w:t>
            </w:r>
          </w:p>
        </w:tc>
        <w:tc>
          <w:tcPr>
            <w:tcW w:w="1455" w:type="dxa"/>
            <w:vAlign w:val="center"/>
          </w:tcPr>
          <w:p w14:paraId="4CC73114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10B2B2FF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3289A0B4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9.600 TL</w:t>
            </w:r>
          </w:p>
        </w:tc>
      </w:tr>
      <w:tr w:rsidR="003F1DFC" w14:paraId="1492FAC4" w14:textId="77777777" w:rsidTr="003F1DFC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070BBE47" w14:textId="77777777" w:rsidR="003F1DF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İspanyolca A1</w:t>
            </w:r>
          </w:p>
        </w:tc>
        <w:tc>
          <w:tcPr>
            <w:tcW w:w="2805" w:type="dxa"/>
            <w:vAlign w:val="center"/>
          </w:tcPr>
          <w:p w14:paraId="688F6A3B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Dr. Neslihan Kocaman</w:t>
            </w:r>
          </w:p>
        </w:tc>
        <w:tc>
          <w:tcPr>
            <w:tcW w:w="1845" w:type="dxa"/>
            <w:vAlign w:val="center"/>
          </w:tcPr>
          <w:p w14:paraId="60EB3B5D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17.02.2026</w:t>
            </w:r>
          </w:p>
        </w:tc>
        <w:tc>
          <w:tcPr>
            <w:tcW w:w="1980" w:type="dxa"/>
            <w:vAlign w:val="center"/>
          </w:tcPr>
          <w:p w14:paraId="3B514823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23.04.2026</w:t>
            </w:r>
          </w:p>
        </w:tc>
        <w:tc>
          <w:tcPr>
            <w:tcW w:w="2145" w:type="dxa"/>
          </w:tcPr>
          <w:p w14:paraId="38492907" w14:textId="77777777" w:rsidR="003F1DF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69B7C1DD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499530B3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7B7A0EB4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9.600 TL</w:t>
            </w:r>
          </w:p>
        </w:tc>
      </w:tr>
      <w:tr w:rsidR="003F1DFC" w14:paraId="7917D68C" w14:textId="77777777" w:rsidTr="003F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65AAEFEB" w14:textId="77777777" w:rsidR="003F1DF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İtalyanca A1</w:t>
            </w:r>
          </w:p>
        </w:tc>
        <w:tc>
          <w:tcPr>
            <w:tcW w:w="2805" w:type="dxa"/>
            <w:vAlign w:val="center"/>
          </w:tcPr>
          <w:p w14:paraId="69C2E57B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Çiğdem Yılmaz</w:t>
            </w:r>
          </w:p>
        </w:tc>
        <w:tc>
          <w:tcPr>
            <w:tcW w:w="1845" w:type="dxa"/>
            <w:vAlign w:val="center"/>
          </w:tcPr>
          <w:p w14:paraId="74EA9B16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17.02.2026</w:t>
            </w:r>
          </w:p>
        </w:tc>
        <w:tc>
          <w:tcPr>
            <w:tcW w:w="1980" w:type="dxa"/>
            <w:vAlign w:val="center"/>
          </w:tcPr>
          <w:p w14:paraId="674CA169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23.04.2026</w:t>
            </w:r>
          </w:p>
        </w:tc>
        <w:tc>
          <w:tcPr>
            <w:tcW w:w="2145" w:type="dxa"/>
          </w:tcPr>
          <w:p w14:paraId="01D93441" w14:textId="77777777" w:rsidR="003F1DF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04B665CD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646C2830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244EAB8C" w14:textId="77777777" w:rsidR="003F1DFC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9.600 TL</w:t>
            </w:r>
          </w:p>
        </w:tc>
      </w:tr>
      <w:tr w:rsidR="003F1DFC" w14:paraId="6F859324" w14:textId="77777777" w:rsidTr="003F1DFC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228EBE02" w14:textId="77777777" w:rsidR="003F1DF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Farsça A1</w:t>
            </w:r>
          </w:p>
        </w:tc>
        <w:tc>
          <w:tcPr>
            <w:tcW w:w="2805" w:type="dxa"/>
            <w:vAlign w:val="center"/>
          </w:tcPr>
          <w:p w14:paraId="591C2406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Dr. Ali Rıza Mukaddem</w:t>
            </w:r>
          </w:p>
        </w:tc>
        <w:tc>
          <w:tcPr>
            <w:tcW w:w="1845" w:type="dxa"/>
            <w:vAlign w:val="center"/>
          </w:tcPr>
          <w:p w14:paraId="279ED718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17.02.2026</w:t>
            </w:r>
          </w:p>
        </w:tc>
        <w:tc>
          <w:tcPr>
            <w:tcW w:w="1980" w:type="dxa"/>
            <w:vAlign w:val="center"/>
          </w:tcPr>
          <w:p w14:paraId="13AE7030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23.04.2026</w:t>
            </w:r>
          </w:p>
        </w:tc>
        <w:tc>
          <w:tcPr>
            <w:tcW w:w="2145" w:type="dxa"/>
          </w:tcPr>
          <w:p w14:paraId="2612AB52" w14:textId="77777777" w:rsidR="003F1DF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35432003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18:30-20:50</w:t>
            </w:r>
          </w:p>
        </w:tc>
        <w:tc>
          <w:tcPr>
            <w:tcW w:w="1440" w:type="dxa"/>
            <w:vAlign w:val="center"/>
          </w:tcPr>
          <w:p w14:paraId="6B2FE7E8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 Ders Saati</w:t>
            </w:r>
          </w:p>
        </w:tc>
        <w:tc>
          <w:tcPr>
            <w:tcW w:w="1080" w:type="dxa"/>
            <w:vAlign w:val="center"/>
          </w:tcPr>
          <w:p w14:paraId="27E0A0CD" w14:textId="77777777" w:rsidR="003F1DFC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9.600 TL</w:t>
            </w:r>
          </w:p>
        </w:tc>
      </w:tr>
    </w:tbl>
    <w:p w14:paraId="726AAE88" w14:textId="77777777" w:rsidR="003F1D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Kurs dönemleri kesin kayıtlar yeterli kontenjana ulaştıktan sonra kesin kayıt yapan kursiyerlerle paylaşılacaktır. Yeterli kontenjan dolmadan ilgili kurslar </w:t>
      </w:r>
      <w:r>
        <w:rPr>
          <w:sz w:val="24"/>
          <w:szCs w:val="24"/>
        </w:rPr>
        <w:t>açılmayacaktır. B</w:t>
      </w:r>
      <w:r>
        <w:rPr>
          <w:color w:val="000000"/>
          <w:sz w:val="24"/>
          <w:szCs w:val="24"/>
        </w:rPr>
        <w:t xml:space="preserve">u nedenle kesin kayıt yaptırdıktan sonra kontenjan dolana kadar geçen süreyi beklemek zorunda kalacağımızı hatırlatmak isteriz. </w:t>
      </w:r>
    </w:p>
    <w:p w14:paraId="01B68B53" w14:textId="77777777" w:rsidR="003F1D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Derslerimiz online yapılacak olup her bir ders saati 40 dakikadan oluşmaktadır. </w:t>
      </w:r>
    </w:p>
    <w:p w14:paraId="530BA2A1" w14:textId="77777777" w:rsidR="003F1D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Her kur başlangıcını takip eden 15 gün içerisinde kurstan vazgeçme ve paranızı iade alma imkânınız bulunmaktadır. </w:t>
      </w:r>
    </w:p>
    <w:p w14:paraId="006ACC2B" w14:textId="77777777" w:rsidR="003F1D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Kursumuz Anlaşmalı Kurum çalışanlarına ve ASBÜ Personelleri ve Öğrencilerine %25 indirimlidir. </w:t>
      </w:r>
    </w:p>
    <w:sectPr w:rsidR="003F1DFC">
      <w:headerReference w:type="even" r:id="rId9"/>
      <w:headerReference w:type="default" r:id="rId10"/>
      <w:headerReference w:type="first" r:id="rId11"/>
      <w:pgSz w:w="16838" w:h="11906" w:orient="landscape"/>
      <w:pgMar w:top="1417" w:right="1417" w:bottom="70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149DE" w14:textId="77777777" w:rsidR="00A72F34" w:rsidRDefault="00A72F34">
      <w:pPr>
        <w:spacing w:after="0" w:line="240" w:lineRule="auto"/>
      </w:pPr>
      <w:r>
        <w:separator/>
      </w:r>
    </w:p>
  </w:endnote>
  <w:endnote w:type="continuationSeparator" w:id="0">
    <w:p w14:paraId="5872F909" w14:textId="77777777" w:rsidR="00A72F34" w:rsidRDefault="00A72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D4D6D4F-7DD4-4E40-B5D5-7913F01D72DB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22F302FE-ECEA-4744-8AD7-EE415187376D}"/>
    <w:embedBold r:id="rId3" w:fontKey="{20168DE5-2D14-4259-9E06-CCBE5D4086A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49032E79-F9EA-466B-A957-6F3885B41CB2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570BAA1E-358F-49A1-9F3E-15556048E5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EEFB5" w14:textId="77777777" w:rsidR="00A72F34" w:rsidRDefault="00A72F34">
      <w:pPr>
        <w:spacing w:after="0" w:line="240" w:lineRule="auto"/>
      </w:pPr>
      <w:r>
        <w:separator/>
      </w:r>
    </w:p>
  </w:footnote>
  <w:footnote w:type="continuationSeparator" w:id="0">
    <w:p w14:paraId="5C23A85C" w14:textId="77777777" w:rsidR="00A72F34" w:rsidRDefault="00A72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D212F" w14:textId="77777777" w:rsidR="003F1D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C1498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41.7pt;height:147.7pt;rotation:315;z-index:-25165721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ASBÜ DİLM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D7A52" w14:textId="77777777" w:rsidR="003F1D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D22C5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541.7pt;height:147.7pt;rotation:315;z-index:-251659264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ASBÜ DİLMER"/>
          <w10:wrap anchorx="margin" anchory="margin"/>
        </v:shape>
      </w:pic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hidden="0" allowOverlap="1" wp14:anchorId="09FD69BE" wp14:editId="59CE4625">
              <wp:simplePos x="0" y="0"/>
              <wp:positionH relativeFrom="column">
                <wp:posOffset>-57149</wp:posOffset>
              </wp:positionH>
              <wp:positionV relativeFrom="paragraph">
                <wp:posOffset>-302259</wp:posOffset>
              </wp:positionV>
              <wp:extent cx="647700" cy="457200"/>
              <wp:effectExtent l="0" t="0" r="0" b="0"/>
              <wp:wrapNone/>
              <wp:docPr id="2" name="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647700"/>
                      </a:xfrm>
                      <a:prstGeom prst="rect">
                        <a:avLst/>
                      </a:prstGeom>
                      <a:noFill/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-57149</wp:posOffset>
              </wp:positionH>
              <wp:positionV relativeFrom="paragraph">
                <wp:posOffset>-302259</wp:posOffset>
              </wp:positionV>
              <wp:extent cx="647700" cy="4572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7700" cy="457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BEB67" w14:textId="77777777" w:rsidR="003F1D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965F0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41.7pt;height:147.7pt;rotation:315;z-index:-251658240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ASBÜ DİLM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430946"/>
    <w:multiLevelType w:val="multilevel"/>
    <w:tmpl w:val="4BD46342"/>
    <w:lvl w:ilvl="0">
      <w:start w:val="300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64009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DFC"/>
    <w:rsid w:val="003F1DFC"/>
    <w:rsid w:val="0046598A"/>
    <w:rsid w:val="007B1A58"/>
    <w:rsid w:val="008C12BA"/>
    <w:rsid w:val="00A72F34"/>
    <w:rsid w:val="00DD25F5"/>
    <w:rsid w:val="00E8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3FB8CC51"/>
  <w15:docId w15:val="{9F977DAA-2A15-40A3-99A8-756FC1E4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967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02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0261C"/>
  </w:style>
  <w:style w:type="paragraph" w:styleId="AltBilgi">
    <w:name w:val="footer"/>
    <w:basedOn w:val="Normal"/>
    <w:link w:val="AltBilgiChar"/>
    <w:uiPriority w:val="99"/>
    <w:unhideWhenUsed/>
    <w:rsid w:val="00702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0261C"/>
  </w:style>
  <w:style w:type="character" w:styleId="Kpr">
    <w:name w:val="Hyperlink"/>
    <w:basedOn w:val="VarsaylanParagrafYazTipi"/>
    <w:uiPriority w:val="99"/>
    <w:unhideWhenUsed/>
    <w:rsid w:val="00FC28F0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321F2"/>
    <w:rPr>
      <w:color w:val="954F72" w:themeColor="followedHyperlink"/>
      <w:u w:val="single"/>
    </w:rPr>
  </w:style>
  <w:style w:type="table" w:styleId="KlavuzuTablo4-Vurgu2">
    <w:name w:val="Grid Table 4 Accent 2"/>
    <w:basedOn w:val="NormalTablo"/>
    <w:uiPriority w:val="49"/>
    <w:rsid w:val="00D321F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eParagraf">
    <w:name w:val="List Paragraph"/>
    <w:basedOn w:val="Normal"/>
    <w:uiPriority w:val="34"/>
    <w:qFormat/>
    <w:rsid w:val="002331BD"/>
    <w:pPr>
      <w:ind w:left="720"/>
      <w:contextualSpacing/>
    </w:p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sing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Özel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RTLyLF146x27EXi4LuAXz+J9gQ==">CgMxLjAyDmgueGFwOHFsNzU4ejNxOAByITE3Z0Fyb0I0YjBEWUUyaTU5ZGg1ZHQ3VGswNmlQR3hfeQ==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</dc:creator>
  <cp:lastModifiedBy>Zeynep ÖZTÜRK</cp:lastModifiedBy>
  <cp:revision>3</cp:revision>
  <dcterms:created xsi:type="dcterms:W3CDTF">2026-01-15T06:11:00Z</dcterms:created>
  <dcterms:modified xsi:type="dcterms:W3CDTF">2026-01-15T06:14:00Z</dcterms:modified>
</cp:coreProperties>
</file>