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B61C" w14:textId="77777777" w:rsidR="000C685E" w:rsidRPr="000C685E" w:rsidRDefault="000C685E" w:rsidP="00F50B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685E">
        <w:rPr>
          <w:rFonts w:ascii="Times New Roman" w:hAnsi="Times New Roman" w:cs="Times New Roman"/>
          <w:b/>
          <w:sz w:val="20"/>
          <w:szCs w:val="20"/>
        </w:rPr>
        <w:t>AFYON KOCATEPE ÜNİVERSİTESİ</w:t>
      </w:r>
    </w:p>
    <w:p w14:paraId="18E00A78" w14:textId="77777777" w:rsidR="000C685E" w:rsidRDefault="000C685E" w:rsidP="00F50B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685E">
        <w:rPr>
          <w:rFonts w:ascii="Times New Roman" w:hAnsi="Times New Roman" w:cs="Times New Roman"/>
          <w:b/>
          <w:sz w:val="20"/>
          <w:szCs w:val="20"/>
        </w:rPr>
        <w:t xml:space="preserve">HOBİ BAHÇELERİ </w:t>
      </w:r>
    </w:p>
    <w:p w14:paraId="65FE5D35" w14:textId="4F03E969" w:rsidR="000C685E" w:rsidRDefault="00E81442" w:rsidP="00F50B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 ADET HOBİ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BAHÇESİ </w:t>
      </w:r>
      <w:r w:rsidR="00F11FE8">
        <w:rPr>
          <w:rFonts w:ascii="Times New Roman" w:hAnsi="Times New Roman" w:cs="Times New Roman"/>
          <w:b/>
          <w:sz w:val="20"/>
          <w:szCs w:val="20"/>
        </w:rPr>
        <w:t xml:space="preserve"> EK</w:t>
      </w:r>
      <w:proofErr w:type="gramEnd"/>
      <w:r w:rsidR="00F11F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685E" w:rsidRPr="000C685E">
        <w:rPr>
          <w:rFonts w:ascii="Times New Roman" w:hAnsi="Times New Roman" w:cs="Times New Roman"/>
          <w:b/>
          <w:sz w:val="20"/>
          <w:szCs w:val="20"/>
        </w:rPr>
        <w:t xml:space="preserve">BAŞVURU </w:t>
      </w:r>
      <w:r w:rsidR="000C685E">
        <w:rPr>
          <w:rFonts w:ascii="Times New Roman" w:hAnsi="Times New Roman" w:cs="Times New Roman"/>
          <w:b/>
          <w:sz w:val="20"/>
          <w:szCs w:val="20"/>
        </w:rPr>
        <w:t>SÜRECİ</w:t>
      </w:r>
      <w:r w:rsidR="00AA6497">
        <w:rPr>
          <w:rFonts w:ascii="Times New Roman" w:hAnsi="Times New Roman" w:cs="Times New Roman"/>
          <w:b/>
          <w:sz w:val="20"/>
          <w:szCs w:val="20"/>
        </w:rPr>
        <w:t>,</w:t>
      </w:r>
      <w:r w:rsidR="000C68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685E" w:rsidRPr="000C685E">
        <w:rPr>
          <w:rFonts w:ascii="Times New Roman" w:hAnsi="Times New Roman" w:cs="Times New Roman"/>
          <w:b/>
          <w:sz w:val="20"/>
          <w:szCs w:val="20"/>
        </w:rPr>
        <w:t>KOŞULLAR</w:t>
      </w:r>
      <w:r w:rsidR="00AA6497">
        <w:rPr>
          <w:rFonts w:ascii="Times New Roman" w:hAnsi="Times New Roman" w:cs="Times New Roman"/>
          <w:b/>
          <w:sz w:val="20"/>
          <w:szCs w:val="20"/>
        </w:rPr>
        <w:t xml:space="preserve"> VE ÜCRETLENDİRME</w:t>
      </w:r>
    </w:p>
    <w:p w14:paraId="72F10E4E" w14:textId="77777777" w:rsidR="00AA6497" w:rsidRDefault="00AA6497" w:rsidP="00F50B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4A9C42" w14:textId="72553220" w:rsidR="008207F3" w:rsidRPr="008207F3" w:rsidRDefault="00F11FE8" w:rsidP="008207F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EK </w:t>
      </w:r>
      <w:r w:rsidR="008207F3" w:rsidRPr="008207F3">
        <w:rPr>
          <w:rFonts w:ascii="Times New Roman" w:hAnsi="Times New Roman" w:cs="Times New Roman"/>
          <w:b/>
          <w:sz w:val="20"/>
          <w:szCs w:val="20"/>
          <w:u w:val="single"/>
        </w:rPr>
        <w:t>BAŞVURU SÜRECİ</w:t>
      </w:r>
    </w:p>
    <w:p w14:paraId="4B59804B" w14:textId="0F1D298B" w:rsidR="004B0E7A" w:rsidRPr="00192804" w:rsidRDefault="000C685E" w:rsidP="00D25E7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92804">
        <w:rPr>
          <w:rFonts w:ascii="Times New Roman" w:hAnsi="Times New Roman" w:cs="Times New Roman"/>
          <w:sz w:val="18"/>
          <w:szCs w:val="18"/>
        </w:rPr>
        <w:t>Üniversitemiz ile Afyonkarahisar Belediye Başkanlığı arasında 01.06.2021 tarihinde imzalanarak yürürlüğe giren Protokol kapsamında, Afyonkarahisar Belediye Başkanlığı tarafından Üniversitemiz çalışanlarının hizme</w:t>
      </w:r>
      <w:r w:rsidR="00E81442">
        <w:rPr>
          <w:rFonts w:ascii="Times New Roman" w:hAnsi="Times New Roman" w:cs="Times New Roman"/>
          <w:sz w:val="18"/>
          <w:szCs w:val="18"/>
        </w:rPr>
        <w:t xml:space="preserve">tine sunulan “Hobi </w:t>
      </w:r>
      <w:proofErr w:type="spellStart"/>
      <w:r w:rsidR="00E81442">
        <w:rPr>
          <w:rFonts w:ascii="Times New Roman" w:hAnsi="Times New Roman" w:cs="Times New Roman"/>
          <w:sz w:val="18"/>
          <w:szCs w:val="18"/>
        </w:rPr>
        <w:t>Bahçeleri”nden</w:t>
      </w:r>
      <w:proofErr w:type="spellEnd"/>
      <w:r w:rsidR="00E81442">
        <w:rPr>
          <w:rFonts w:ascii="Times New Roman" w:hAnsi="Times New Roman" w:cs="Times New Roman"/>
          <w:sz w:val="18"/>
          <w:szCs w:val="18"/>
        </w:rPr>
        <w:t xml:space="preserve"> Asıl ve Yedek kullanıcılara dağıtım sonrası </w:t>
      </w:r>
      <w:r w:rsidR="00473039">
        <w:rPr>
          <w:rFonts w:ascii="Times New Roman" w:hAnsi="Times New Roman" w:cs="Times New Roman"/>
          <w:sz w:val="18"/>
          <w:szCs w:val="18"/>
        </w:rPr>
        <w:t xml:space="preserve">boşta kalan ve </w:t>
      </w:r>
      <w:r w:rsidR="00E81442">
        <w:rPr>
          <w:rFonts w:ascii="Times New Roman" w:hAnsi="Times New Roman" w:cs="Times New Roman"/>
          <w:sz w:val="18"/>
          <w:szCs w:val="18"/>
        </w:rPr>
        <w:t>aşağıdaki tabloda</w:t>
      </w:r>
      <w:r w:rsidR="00473039">
        <w:rPr>
          <w:rFonts w:ascii="Times New Roman" w:hAnsi="Times New Roman" w:cs="Times New Roman"/>
          <w:sz w:val="18"/>
          <w:szCs w:val="18"/>
        </w:rPr>
        <w:t xml:space="preserve"> ve krokide</w:t>
      </w:r>
      <w:r w:rsidR="00E81442">
        <w:rPr>
          <w:rFonts w:ascii="Times New Roman" w:hAnsi="Times New Roman" w:cs="Times New Roman"/>
          <w:sz w:val="18"/>
          <w:szCs w:val="18"/>
        </w:rPr>
        <w:t xml:space="preserve"> </w:t>
      </w:r>
      <w:r w:rsidR="00473039">
        <w:rPr>
          <w:rFonts w:ascii="Times New Roman" w:hAnsi="Times New Roman" w:cs="Times New Roman"/>
          <w:sz w:val="18"/>
          <w:szCs w:val="18"/>
        </w:rPr>
        <w:t xml:space="preserve">bahçe numaraları </w:t>
      </w:r>
      <w:r w:rsidR="00E81442">
        <w:rPr>
          <w:rFonts w:ascii="Times New Roman" w:hAnsi="Times New Roman" w:cs="Times New Roman"/>
          <w:sz w:val="18"/>
          <w:szCs w:val="18"/>
        </w:rPr>
        <w:t xml:space="preserve">belirtilen </w:t>
      </w:r>
      <w:r w:rsidR="00E81442" w:rsidRPr="00473039">
        <w:rPr>
          <w:rFonts w:ascii="Times New Roman" w:hAnsi="Times New Roman" w:cs="Times New Roman"/>
          <w:b/>
          <w:sz w:val="18"/>
          <w:szCs w:val="18"/>
        </w:rPr>
        <w:t>4 (dört) adet hobi bahçesi için</w:t>
      </w:r>
      <w:r w:rsidRPr="00192804">
        <w:rPr>
          <w:rFonts w:ascii="Times New Roman" w:hAnsi="Times New Roman" w:cs="Times New Roman"/>
          <w:sz w:val="18"/>
          <w:szCs w:val="18"/>
        </w:rPr>
        <w:t xml:space="preserve"> </w:t>
      </w:r>
      <w:r w:rsidR="00F11FE8" w:rsidRPr="00F11FE8">
        <w:rPr>
          <w:rFonts w:ascii="Times New Roman" w:hAnsi="Times New Roman" w:cs="Times New Roman"/>
          <w:b/>
          <w:sz w:val="18"/>
          <w:szCs w:val="18"/>
        </w:rPr>
        <w:t xml:space="preserve">EK </w:t>
      </w:r>
      <w:r w:rsidR="00E81442">
        <w:rPr>
          <w:rFonts w:ascii="Times New Roman" w:hAnsi="Times New Roman" w:cs="Times New Roman"/>
          <w:b/>
          <w:sz w:val="18"/>
          <w:szCs w:val="18"/>
        </w:rPr>
        <w:t>BAŞVURU</w:t>
      </w:r>
      <w:r w:rsidR="0065081F" w:rsidRPr="00192804">
        <w:rPr>
          <w:rFonts w:ascii="Times New Roman" w:hAnsi="Times New Roman" w:cs="Times New Roman"/>
          <w:sz w:val="18"/>
          <w:szCs w:val="18"/>
        </w:rPr>
        <w:t xml:space="preserve"> ve kura çekilişi</w:t>
      </w:r>
      <w:r w:rsidRPr="00192804">
        <w:rPr>
          <w:rFonts w:ascii="Times New Roman" w:hAnsi="Times New Roman" w:cs="Times New Roman"/>
          <w:sz w:val="18"/>
          <w:szCs w:val="18"/>
        </w:rPr>
        <w:t xml:space="preserve"> aşağıda belirtilen tarihler arasında gerçekleştirilecektir. </w:t>
      </w:r>
      <w:proofErr w:type="gramEnd"/>
      <w:r w:rsidR="0065081F" w:rsidRPr="00192804">
        <w:rPr>
          <w:rFonts w:ascii="Times New Roman" w:hAnsi="Times New Roman" w:cs="Times New Roman"/>
          <w:sz w:val="18"/>
          <w:szCs w:val="18"/>
        </w:rPr>
        <w:t xml:space="preserve">Hobi Bahçesi kullanımına ilişkin başvuru yapacak personelimizin </w:t>
      </w:r>
      <w:r w:rsidR="00735C44" w:rsidRPr="00192804">
        <w:rPr>
          <w:rFonts w:ascii="Times New Roman" w:hAnsi="Times New Roman" w:cs="Times New Roman"/>
          <w:sz w:val="18"/>
          <w:szCs w:val="18"/>
        </w:rPr>
        <w:t xml:space="preserve">Akademik, Memur, Sürekli İşçi ve Engelli Personel için ayrı ayrı düzenlenmiş </w:t>
      </w:r>
      <w:r w:rsidR="0065081F" w:rsidRPr="00192804">
        <w:rPr>
          <w:rFonts w:ascii="Times New Roman" w:hAnsi="Times New Roman" w:cs="Times New Roman"/>
          <w:sz w:val="18"/>
          <w:szCs w:val="18"/>
        </w:rPr>
        <w:t xml:space="preserve">aşağıda yer alan “EK-2 HOBİ BAHÇELERİ TAHSİS BAŞVURU FORMU” nu doldurarak Üniversitemiz Evrak Kayıt Birimi’ne </w:t>
      </w:r>
      <w:r w:rsidR="00473039">
        <w:rPr>
          <w:rFonts w:ascii="Times New Roman" w:hAnsi="Times New Roman" w:cs="Times New Roman"/>
          <w:sz w:val="18"/>
          <w:szCs w:val="18"/>
        </w:rPr>
        <w:t xml:space="preserve">aşağıda </w:t>
      </w:r>
      <w:r w:rsidR="004B0E7A" w:rsidRPr="00192804">
        <w:rPr>
          <w:rFonts w:ascii="Times New Roman" w:hAnsi="Times New Roman" w:cs="Times New Roman"/>
          <w:sz w:val="18"/>
          <w:szCs w:val="18"/>
        </w:rPr>
        <w:t xml:space="preserve">belirtilen tarihlerde </w:t>
      </w:r>
      <w:r w:rsidR="0065081F" w:rsidRPr="00192804">
        <w:rPr>
          <w:rFonts w:ascii="Times New Roman" w:hAnsi="Times New Roman" w:cs="Times New Roman"/>
          <w:sz w:val="18"/>
          <w:szCs w:val="18"/>
        </w:rPr>
        <w:t>bizzat başvurmaları gerekmektedir.</w:t>
      </w:r>
    </w:p>
    <w:p w14:paraId="439BA1CD" w14:textId="3FC3666E" w:rsidR="000C685E" w:rsidRPr="00192804" w:rsidRDefault="000C685E" w:rsidP="0065081F">
      <w:pPr>
        <w:spacing w:line="360" w:lineRule="auto"/>
        <w:ind w:right="-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2804">
        <w:rPr>
          <w:rFonts w:ascii="Times New Roman" w:hAnsi="Times New Roman" w:cs="Times New Roman"/>
          <w:b/>
          <w:sz w:val="18"/>
          <w:szCs w:val="18"/>
        </w:rPr>
        <w:t>Başvuru Başlangıç Tarihi</w:t>
      </w:r>
      <w:r w:rsidR="009E1593" w:rsidRPr="00192804">
        <w:rPr>
          <w:rFonts w:ascii="Times New Roman" w:hAnsi="Times New Roman" w:cs="Times New Roman"/>
          <w:b/>
          <w:sz w:val="18"/>
          <w:szCs w:val="18"/>
        </w:rPr>
        <w:t xml:space="preserve"> ve </w:t>
      </w:r>
      <w:proofErr w:type="gramStart"/>
      <w:r w:rsidR="009E1593" w:rsidRPr="00192804">
        <w:rPr>
          <w:rFonts w:ascii="Times New Roman" w:hAnsi="Times New Roman" w:cs="Times New Roman"/>
          <w:b/>
          <w:sz w:val="18"/>
          <w:szCs w:val="18"/>
        </w:rPr>
        <w:t>Saati</w:t>
      </w:r>
      <w:r w:rsidR="0065081F" w:rsidRPr="00192804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343E37" w:rsidRPr="00192804">
        <w:rPr>
          <w:rFonts w:ascii="Times New Roman" w:hAnsi="Times New Roman" w:cs="Times New Roman"/>
          <w:b/>
          <w:sz w:val="18"/>
          <w:szCs w:val="18"/>
        </w:rPr>
        <w:t>:</w:t>
      </w:r>
      <w:r w:rsidR="00F11FE8">
        <w:rPr>
          <w:rFonts w:ascii="Times New Roman" w:hAnsi="Times New Roman" w:cs="Times New Roman"/>
          <w:b/>
          <w:sz w:val="18"/>
          <w:szCs w:val="18"/>
        </w:rPr>
        <w:t>27</w:t>
      </w:r>
      <w:proofErr w:type="gramEnd"/>
      <w:r w:rsidRPr="00192804">
        <w:rPr>
          <w:rFonts w:ascii="Times New Roman" w:hAnsi="Times New Roman" w:cs="Times New Roman"/>
          <w:b/>
          <w:sz w:val="18"/>
          <w:szCs w:val="18"/>
        </w:rPr>
        <w:t xml:space="preserve"> Mayıs 2022 </w:t>
      </w:r>
      <w:r w:rsidR="00F11FE8">
        <w:rPr>
          <w:rFonts w:ascii="Times New Roman" w:hAnsi="Times New Roman" w:cs="Times New Roman"/>
          <w:b/>
          <w:sz w:val="18"/>
          <w:szCs w:val="18"/>
        </w:rPr>
        <w:t>Cuma</w:t>
      </w:r>
      <w:r w:rsidRPr="001928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1FE8">
        <w:rPr>
          <w:rFonts w:ascii="Times New Roman" w:hAnsi="Times New Roman" w:cs="Times New Roman"/>
          <w:b/>
          <w:sz w:val="18"/>
          <w:szCs w:val="18"/>
        </w:rPr>
        <w:t>15:00</w:t>
      </w:r>
    </w:p>
    <w:p w14:paraId="449B062C" w14:textId="7F102FA0" w:rsidR="00A837E0" w:rsidRPr="00192804" w:rsidRDefault="000C685E" w:rsidP="000C685E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2804">
        <w:rPr>
          <w:rFonts w:ascii="Times New Roman" w:hAnsi="Times New Roman" w:cs="Times New Roman"/>
          <w:b/>
          <w:sz w:val="18"/>
          <w:szCs w:val="18"/>
        </w:rPr>
        <w:t xml:space="preserve">Başvuru Bitiş Tarihi ve </w:t>
      </w:r>
      <w:proofErr w:type="gramStart"/>
      <w:r w:rsidRPr="00192804">
        <w:rPr>
          <w:rFonts w:ascii="Times New Roman" w:hAnsi="Times New Roman" w:cs="Times New Roman"/>
          <w:b/>
          <w:sz w:val="18"/>
          <w:szCs w:val="18"/>
        </w:rPr>
        <w:t>Saati</w:t>
      </w:r>
      <w:r w:rsidR="0065081F" w:rsidRPr="00192804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343E37" w:rsidRPr="00192804">
        <w:rPr>
          <w:rFonts w:ascii="Times New Roman" w:hAnsi="Times New Roman" w:cs="Times New Roman"/>
          <w:b/>
          <w:sz w:val="18"/>
          <w:szCs w:val="18"/>
        </w:rPr>
        <w:t>:</w:t>
      </w:r>
      <w:r w:rsidR="00F11FE8">
        <w:rPr>
          <w:rFonts w:ascii="Times New Roman" w:hAnsi="Times New Roman" w:cs="Times New Roman"/>
          <w:b/>
          <w:sz w:val="18"/>
          <w:szCs w:val="18"/>
        </w:rPr>
        <w:t>30</w:t>
      </w:r>
      <w:proofErr w:type="gramEnd"/>
      <w:r w:rsidRPr="00192804">
        <w:rPr>
          <w:rFonts w:ascii="Times New Roman" w:hAnsi="Times New Roman" w:cs="Times New Roman"/>
          <w:b/>
          <w:sz w:val="18"/>
          <w:szCs w:val="18"/>
        </w:rPr>
        <w:t xml:space="preserve"> Mayıs 2022 </w:t>
      </w:r>
      <w:r w:rsidR="00F11FE8">
        <w:rPr>
          <w:rFonts w:ascii="Times New Roman" w:hAnsi="Times New Roman" w:cs="Times New Roman"/>
          <w:b/>
          <w:sz w:val="18"/>
          <w:szCs w:val="18"/>
        </w:rPr>
        <w:t>Pazartesi</w:t>
      </w:r>
      <w:r w:rsidR="00343E37" w:rsidRPr="00192804">
        <w:rPr>
          <w:rFonts w:ascii="Times New Roman" w:hAnsi="Times New Roman" w:cs="Times New Roman"/>
          <w:b/>
          <w:sz w:val="18"/>
          <w:szCs w:val="18"/>
        </w:rPr>
        <w:t xml:space="preserve"> / 17:30</w:t>
      </w:r>
    </w:p>
    <w:p w14:paraId="0A489184" w14:textId="00FCEEA2" w:rsidR="004B0E7A" w:rsidRPr="00192804" w:rsidRDefault="00730A52" w:rsidP="000C685E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2804">
        <w:rPr>
          <w:rFonts w:ascii="Times New Roman" w:hAnsi="Times New Roman" w:cs="Times New Roman"/>
          <w:b/>
          <w:sz w:val="18"/>
          <w:szCs w:val="18"/>
        </w:rPr>
        <w:t xml:space="preserve">Kura Çekiliş Tarihi </w:t>
      </w:r>
      <w:r w:rsidR="0065081F" w:rsidRPr="00192804">
        <w:rPr>
          <w:rFonts w:ascii="Times New Roman" w:hAnsi="Times New Roman" w:cs="Times New Roman"/>
          <w:b/>
          <w:sz w:val="18"/>
          <w:szCs w:val="18"/>
        </w:rPr>
        <w:t>–</w:t>
      </w:r>
      <w:r w:rsidRPr="00192804">
        <w:rPr>
          <w:rFonts w:ascii="Times New Roman" w:hAnsi="Times New Roman" w:cs="Times New Roman"/>
          <w:b/>
          <w:sz w:val="18"/>
          <w:szCs w:val="18"/>
        </w:rPr>
        <w:t xml:space="preserve"> Saati</w:t>
      </w:r>
      <w:r w:rsidR="0065081F" w:rsidRPr="00192804">
        <w:rPr>
          <w:rFonts w:ascii="Times New Roman" w:hAnsi="Times New Roman" w:cs="Times New Roman"/>
          <w:b/>
          <w:sz w:val="18"/>
          <w:szCs w:val="18"/>
        </w:rPr>
        <w:t xml:space="preserve"> ve </w:t>
      </w:r>
      <w:proofErr w:type="gramStart"/>
      <w:r w:rsidR="0065081F" w:rsidRPr="00192804">
        <w:rPr>
          <w:rFonts w:ascii="Times New Roman" w:hAnsi="Times New Roman" w:cs="Times New Roman"/>
          <w:b/>
          <w:sz w:val="18"/>
          <w:szCs w:val="18"/>
        </w:rPr>
        <w:t xml:space="preserve">Yeri </w:t>
      </w:r>
      <w:r w:rsidRPr="00192804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11FE8">
        <w:rPr>
          <w:rFonts w:ascii="Times New Roman" w:hAnsi="Times New Roman" w:cs="Times New Roman"/>
          <w:b/>
          <w:sz w:val="18"/>
          <w:szCs w:val="18"/>
        </w:rPr>
        <w:t>31</w:t>
      </w:r>
      <w:proofErr w:type="gramEnd"/>
      <w:r w:rsidRPr="001928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81442">
        <w:rPr>
          <w:rFonts w:ascii="Times New Roman" w:hAnsi="Times New Roman" w:cs="Times New Roman"/>
          <w:b/>
          <w:sz w:val="18"/>
          <w:szCs w:val="18"/>
        </w:rPr>
        <w:t>Mayıs</w:t>
      </w:r>
      <w:r w:rsidRPr="00192804">
        <w:rPr>
          <w:rFonts w:ascii="Times New Roman" w:hAnsi="Times New Roman" w:cs="Times New Roman"/>
          <w:b/>
          <w:sz w:val="18"/>
          <w:szCs w:val="18"/>
        </w:rPr>
        <w:t xml:space="preserve"> 2022 </w:t>
      </w:r>
      <w:r w:rsidR="00F11FE8">
        <w:rPr>
          <w:rFonts w:ascii="Times New Roman" w:hAnsi="Times New Roman" w:cs="Times New Roman"/>
          <w:b/>
          <w:sz w:val="18"/>
          <w:szCs w:val="18"/>
        </w:rPr>
        <w:t>Salı</w:t>
      </w:r>
      <w:r w:rsidRPr="00192804">
        <w:rPr>
          <w:rFonts w:ascii="Times New Roman" w:hAnsi="Times New Roman" w:cs="Times New Roman"/>
          <w:b/>
          <w:sz w:val="18"/>
          <w:szCs w:val="18"/>
        </w:rPr>
        <w:t xml:space="preserve"> / 10:00</w:t>
      </w:r>
      <w:r w:rsidR="0065081F" w:rsidRPr="00192804">
        <w:rPr>
          <w:rFonts w:ascii="Times New Roman" w:hAnsi="Times New Roman" w:cs="Times New Roman"/>
          <w:b/>
          <w:sz w:val="18"/>
          <w:szCs w:val="18"/>
        </w:rPr>
        <w:t xml:space="preserve"> / ANS </w:t>
      </w:r>
      <w:r w:rsidR="00735C44" w:rsidRPr="00192804">
        <w:rPr>
          <w:rFonts w:ascii="Times New Roman" w:hAnsi="Times New Roman" w:cs="Times New Roman"/>
          <w:b/>
          <w:sz w:val="18"/>
          <w:szCs w:val="18"/>
        </w:rPr>
        <w:t>Kampüsü</w:t>
      </w:r>
      <w:r w:rsidR="00F11FE8">
        <w:rPr>
          <w:rFonts w:ascii="Times New Roman" w:hAnsi="Times New Roman" w:cs="Times New Roman"/>
          <w:b/>
          <w:sz w:val="18"/>
          <w:szCs w:val="18"/>
        </w:rPr>
        <w:t xml:space="preserve"> Rektörlük Genel Sekreterlik Bürosu</w:t>
      </w:r>
      <w:r w:rsidR="0065081F" w:rsidRPr="0019280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D032C07" w14:textId="4C6ECD9C" w:rsidR="00E84470" w:rsidRPr="00192804" w:rsidRDefault="00E84470" w:rsidP="000C685E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2804">
        <w:rPr>
          <w:rFonts w:ascii="Times New Roman" w:hAnsi="Times New Roman" w:cs="Times New Roman"/>
          <w:b/>
          <w:sz w:val="18"/>
          <w:szCs w:val="18"/>
        </w:rPr>
        <w:t xml:space="preserve">Hobi Bahçesi Tahsis ve Teslim Tarihleri: </w:t>
      </w:r>
      <w:r w:rsidR="00E81442">
        <w:rPr>
          <w:rFonts w:ascii="Times New Roman" w:hAnsi="Times New Roman" w:cs="Times New Roman"/>
          <w:b/>
          <w:sz w:val="18"/>
          <w:szCs w:val="18"/>
        </w:rPr>
        <w:t>0</w:t>
      </w:r>
      <w:r w:rsidR="00F11FE8">
        <w:rPr>
          <w:rFonts w:ascii="Times New Roman" w:hAnsi="Times New Roman" w:cs="Times New Roman"/>
          <w:b/>
          <w:sz w:val="18"/>
          <w:szCs w:val="18"/>
        </w:rPr>
        <w:t xml:space="preserve">1Haziran 2022 </w:t>
      </w:r>
      <w:r w:rsidR="00E81442">
        <w:rPr>
          <w:rFonts w:ascii="Times New Roman" w:hAnsi="Times New Roman" w:cs="Times New Roman"/>
          <w:b/>
          <w:sz w:val="18"/>
          <w:szCs w:val="18"/>
        </w:rPr>
        <w:t>Çarşamba</w:t>
      </w:r>
      <w:r w:rsidRPr="0019280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81442">
        <w:rPr>
          <w:rFonts w:ascii="Times New Roman" w:hAnsi="Times New Roman" w:cs="Times New Roman"/>
          <w:b/>
          <w:sz w:val="18"/>
          <w:szCs w:val="18"/>
        </w:rPr>
        <w:t>2</w:t>
      </w:r>
      <w:r w:rsidRPr="001928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81442">
        <w:rPr>
          <w:rFonts w:ascii="Times New Roman" w:hAnsi="Times New Roman" w:cs="Times New Roman"/>
          <w:b/>
          <w:sz w:val="18"/>
          <w:szCs w:val="18"/>
        </w:rPr>
        <w:t>Haziran</w:t>
      </w:r>
      <w:r w:rsidRPr="00192804">
        <w:rPr>
          <w:rFonts w:ascii="Times New Roman" w:hAnsi="Times New Roman" w:cs="Times New Roman"/>
          <w:b/>
          <w:sz w:val="18"/>
          <w:szCs w:val="18"/>
        </w:rPr>
        <w:t xml:space="preserve"> 2022 </w:t>
      </w:r>
      <w:r w:rsidR="00E81442">
        <w:rPr>
          <w:rFonts w:ascii="Times New Roman" w:hAnsi="Times New Roman" w:cs="Times New Roman"/>
          <w:b/>
          <w:sz w:val="18"/>
          <w:szCs w:val="18"/>
        </w:rPr>
        <w:t>Perşembe</w:t>
      </w:r>
      <w:r w:rsidRPr="00192804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E81442">
        <w:rPr>
          <w:rFonts w:ascii="Times New Roman" w:hAnsi="Times New Roman" w:cs="Times New Roman"/>
          <w:b/>
          <w:sz w:val="18"/>
          <w:szCs w:val="18"/>
        </w:rPr>
        <w:t>M</w:t>
      </w:r>
      <w:r w:rsidR="00AD168E" w:rsidRPr="00192804">
        <w:rPr>
          <w:rFonts w:ascii="Times New Roman" w:hAnsi="Times New Roman" w:cs="Times New Roman"/>
          <w:b/>
          <w:sz w:val="18"/>
          <w:szCs w:val="18"/>
        </w:rPr>
        <w:t>esai saatleri içinde</w:t>
      </w:r>
      <w:r w:rsidRPr="00192804">
        <w:rPr>
          <w:rFonts w:ascii="Times New Roman" w:hAnsi="Times New Roman" w:cs="Times New Roman"/>
          <w:b/>
          <w:sz w:val="18"/>
          <w:szCs w:val="18"/>
        </w:rPr>
        <w:t>)</w:t>
      </w:r>
    </w:p>
    <w:p w14:paraId="1DBCCF6D" w14:textId="77777777" w:rsidR="008207F3" w:rsidRPr="00192804" w:rsidRDefault="008207F3" w:rsidP="000C685E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92804">
        <w:rPr>
          <w:rFonts w:ascii="Times New Roman" w:hAnsi="Times New Roman" w:cs="Times New Roman"/>
          <w:b/>
          <w:sz w:val="18"/>
          <w:szCs w:val="18"/>
          <w:u w:val="single"/>
        </w:rPr>
        <w:t>BAŞVURU KOŞULLARI</w:t>
      </w:r>
      <w:r w:rsidR="00E84470" w:rsidRPr="001928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6F6E5BFE" w14:textId="77777777" w:rsidR="004B0E7A" w:rsidRPr="00192804" w:rsidRDefault="004B0E7A" w:rsidP="00D25E7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92804">
        <w:rPr>
          <w:rFonts w:ascii="Times New Roman" w:hAnsi="Times New Roman" w:cs="Times New Roman"/>
          <w:sz w:val="18"/>
          <w:szCs w:val="18"/>
        </w:rPr>
        <w:t xml:space="preserve">Hobi </w:t>
      </w:r>
      <w:proofErr w:type="spellStart"/>
      <w:r w:rsidRPr="00192804">
        <w:rPr>
          <w:rFonts w:ascii="Times New Roman" w:hAnsi="Times New Roman" w:cs="Times New Roman"/>
          <w:sz w:val="18"/>
          <w:szCs w:val="18"/>
        </w:rPr>
        <w:t>Bahçeleri’nin</w:t>
      </w:r>
      <w:proofErr w:type="spellEnd"/>
      <w:r w:rsidRPr="00192804">
        <w:rPr>
          <w:rFonts w:ascii="Times New Roman" w:hAnsi="Times New Roman" w:cs="Times New Roman"/>
          <w:sz w:val="18"/>
          <w:szCs w:val="18"/>
        </w:rPr>
        <w:t xml:space="preserve"> tahsisi için başvuru yapacak personelin aşağıdaki koşulları sağlaması gerekmektedir. </w:t>
      </w:r>
    </w:p>
    <w:p w14:paraId="77CBFF7A" w14:textId="50CC475C" w:rsidR="004B0E7A" w:rsidRDefault="004B0E7A" w:rsidP="001928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92804">
        <w:rPr>
          <w:rFonts w:ascii="Times New Roman" w:hAnsi="Times New Roman" w:cs="Times New Roman"/>
          <w:sz w:val="18"/>
          <w:szCs w:val="18"/>
        </w:rPr>
        <w:t>a) Hobi Bahçeleri kullanımı için; yalnızca Afyon Kocatepe Üniversitesi’nde halen görevde olan personel başvuruda bulunabilir. Başvuru sahibinin hobi bahçesinin bulunduğu Afyonkarahisar</w:t>
      </w:r>
      <w:r w:rsidR="00735C44" w:rsidRPr="00192804">
        <w:rPr>
          <w:rFonts w:ascii="Times New Roman" w:hAnsi="Times New Roman" w:cs="Times New Roman"/>
          <w:sz w:val="18"/>
          <w:szCs w:val="18"/>
        </w:rPr>
        <w:t xml:space="preserve"> İ</w:t>
      </w:r>
      <w:r w:rsidRPr="00192804">
        <w:rPr>
          <w:rFonts w:ascii="Times New Roman" w:hAnsi="Times New Roman" w:cs="Times New Roman"/>
          <w:sz w:val="18"/>
          <w:szCs w:val="18"/>
        </w:rPr>
        <w:t>l merkezinde ikamet etmesi gerekmektedir.</w:t>
      </w:r>
    </w:p>
    <w:p w14:paraId="06E9B66E" w14:textId="178BF8E9" w:rsidR="004B0E7A" w:rsidRPr="00473039" w:rsidRDefault="005162A3" w:rsidP="00473039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248E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b) Başvuru yapacakların </w:t>
      </w:r>
      <w:r w:rsidR="00002135" w:rsidRPr="008248E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kendilerinin veya eşlerinin, Afyonkarahisar Belediyesinden süresi </w:t>
      </w:r>
      <w:r w:rsidRPr="008248E0">
        <w:rPr>
          <w:rFonts w:ascii="Times New Roman" w:hAnsi="Times New Roman" w:cs="Times New Roman"/>
          <w:color w:val="000000" w:themeColor="text1"/>
          <w:sz w:val="18"/>
          <w:szCs w:val="18"/>
        </w:rPr>
        <w:t>daha önce başlamış ve devam etmekte olan hobi bahçesi sahibi ol</w:t>
      </w:r>
      <w:r w:rsidR="00002135" w:rsidRPr="008248E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anların başvuruları kabul edilmeyecektir. Başvuru sonrası yapılacak kontrollerde Afyonkarahisar Belediyesinden hobi bahçesi tahsis edilenlerin sözleşmeleri komisyon tarafından feshedilecektir. </w:t>
      </w:r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</w:tblGrid>
      <w:tr w:rsidR="00473039" w:rsidRPr="00192804" w14:paraId="7AA9C12A" w14:textId="05B0D504" w:rsidTr="00473039">
        <w:trPr>
          <w:trHeight w:val="253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F084246" w14:textId="665B1548" w:rsidR="00473039" w:rsidRPr="00192804" w:rsidRDefault="00473039" w:rsidP="00852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ÇEKİLİŞ YAPILACAK HOBİ BAHÇE NUMARALARI</w:t>
            </w:r>
          </w:p>
        </w:tc>
      </w:tr>
      <w:tr w:rsidR="00473039" w:rsidRPr="00192804" w14:paraId="062E12EE" w14:textId="57C17C81" w:rsidTr="00473039">
        <w:trPr>
          <w:trHeight w:val="242"/>
          <w:jc w:val="center"/>
        </w:trPr>
        <w:tc>
          <w:tcPr>
            <w:tcW w:w="3827" w:type="dxa"/>
            <w:shd w:val="clear" w:color="auto" w:fill="auto"/>
            <w:noWrap/>
            <w:vAlign w:val="bottom"/>
          </w:tcPr>
          <w:p w14:paraId="5D64720D" w14:textId="179BBAE7" w:rsidR="00473039" w:rsidRPr="00473039" w:rsidRDefault="00473039" w:rsidP="00473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730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62</w:t>
            </w:r>
          </w:p>
        </w:tc>
      </w:tr>
      <w:tr w:rsidR="00473039" w:rsidRPr="00192804" w14:paraId="60C757C9" w14:textId="00C99591" w:rsidTr="00473039">
        <w:trPr>
          <w:trHeight w:val="242"/>
          <w:jc w:val="center"/>
        </w:trPr>
        <w:tc>
          <w:tcPr>
            <w:tcW w:w="3827" w:type="dxa"/>
            <w:shd w:val="clear" w:color="auto" w:fill="auto"/>
            <w:noWrap/>
            <w:vAlign w:val="bottom"/>
          </w:tcPr>
          <w:p w14:paraId="3098EE02" w14:textId="4C5DE677" w:rsidR="00473039" w:rsidRPr="00473039" w:rsidRDefault="00473039" w:rsidP="00473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730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73</w:t>
            </w:r>
          </w:p>
        </w:tc>
      </w:tr>
      <w:tr w:rsidR="00473039" w:rsidRPr="00192804" w14:paraId="4F3A90F7" w14:textId="2DCB2CE1" w:rsidTr="00473039">
        <w:trPr>
          <w:trHeight w:val="242"/>
          <w:jc w:val="center"/>
        </w:trPr>
        <w:tc>
          <w:tcPr>
            <w:tcW w:w="3827" w:type="dxa"/>
            <w:shd w:val="clear" w:color="auto" w:fill="auto"/>
            <w:noWrap/>
            <w:vAlign w:val="bottom"/>
          </w:tcPr>
          <w:p w14:paraId="5A7F97C1" w14:textId="495F4610" w:rsidR="00473039" w:rsidRPr="00473039" w:rsidRDefault="00473039" w:rsidP="00473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730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</w:tr>
      <w:tr w:rsidR="00473039" w:rsidRPr="00192804" w14:paraId="54C293C8" w14:textId="2A53726F" w:rsidTr="00473039">
        <w:trPr>
          <w:trHeight w:val="242"/>
          <w:jc w:val="center"/>
        </w:trPr>
        <w:tc>
          <w:tcPr>
            <w:tcW w:w="3827" w:type="dxa"/>
            <w:shd w:val="clear" w:color="auto" w:fill="auto"/>
            <w:noWrap/>
            <w:vAlign w:val="bottom"/>
          </w:tcPr>
          <w:p w14:paraId="14D829D3" w14:textId="670F9DB1" w:rsidR="00473039" w:rsidRPr="00473039" w:rsidRDefault="00473039" w:rsidP="00473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730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114</w:t>
            </w:r>
          </w:p>
        </w:tc>
      </w:tr>
    </w:tbl>
    <w:p w14:paraId="05D3929A" w14:textId="77777777" w:rsidR="00AD168E" w:rsidRDefault="00AD168E" w:rsidP="00D25E7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269D160" w14:textId="6255FB06" w:rsidR="00727997" w:rsidRDefault="00215950" w:rsidP="007279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4B0E7A" w:rsidRPr="00192804">
        <w:rPr>
          <w:rFonts w:ascii="Times New Roman" w:hAnsi="Times New Roman" w:cs="Times New Roman"/>
          <w:sz w:val="18"/>
          <w:szCs w:val="18"/>
        </w:rPr>
        <w:t>) Hobi bahçeleri tahsisinde, “Hobi Bahçeleri Tahsis Komisyonu” tarafından organize edilecek kura çekimine, “Tahsis Başvuru Formu” ile müracaat edenler katılabilecek olup, “Hobi Bahçeleri Tahsis Komisyonu” tarafından gerçekleştirilecek kura sonucuna göre bel</w:t>
      </w:r>
      <w:r w:rsidR="00D25E72" w:rsidRPr="00192804">
        <w:rPr>
          <w:rFonts w:ascii="Times New Roman" w:hAnsi="Times New Roman" w:cs="Times New Roman"/>
          <w:sz w:val="18"/>
          <w:szCs w:val="18"/>
        </w:rPr>
        <w:t>irlenecek</w:t>
      </w:r>
      <w:r w:rsidR="004B0E7A" w:rsidRPr="00192804">
        <w:rPr>
          <w:rFonts w:ascii="Times New Roman" w:hAnsi="Times New Roman" w:cs="Times New Roman"/>
          <w:sz w:val="18"/>
          <w:szCs w:val="18"/>
        </w:rPr>
        <w:t xml:space="preserve"> Asıl Kullanıcı ’ya hobi bahçesi tahsis işlemleri yapılacaktır. Gerçekleşecek kura işlemlerinde “</w:t>
      </w:r>
      <w:r w:rsidR="00473039">
        <w:rPr>
          <w:rFonts w:ascii="Times New Roman" w:hAnsi="Times New Roman" w:cs="Times New Roman"/>
          <w:sz w:val="18"/>
          <w:szCs w:val="18"/>
        </w:rPr>
        <w:t>4</w:t>
      </w:r>
      <w:r w:rsidR="004B0E7A" w:rsidRPr="00192804">
        <w:rPr>
          <w:rFonts w:ascii="Times New Roman" w:hAnsi="Times New Roman" w:cs="Times New Roman"/>
          <w:sz w:val="18"/>
          <w:szCs w:val="18"/>
        </w:rPr>
        <w:t xml:space="preserve"> Asil Kullanıcı” ile </w:t>
      </w:r>
      <w:r w:rsidR="00D25E72" w:rsidRPr="00192804">
        <w:rPr>
          <w:rFonts w:ascii="Times New Roman" w:hAnsi="Times New Roman" w:cs="Times New Roman"/>
          <w:sz w:val="18"/>
          <w:szCs w:val="18"/>
        </w:rPr>
        <w:t>“</w:t>
      </w:r>
      <w:r w:rsidR="00473039">
        <w:rPr>
          <w:rFonts w:ascii="Times New Roman" w:hAnsi="Times New Roman" w:cs="Times New Roman"/>
          <w:sz w:val="18"/>
          <w:szCs w:val="18"/>
        </w:rPr>
        <w:t>4</w:t>
      </w:r>
      <w:r w:rsidR="00D25E72" w:rsidRPr="00192804">
        <w:rPr>
          <w:rFonts w:ascii="Times New Roman" w:hAnsi="Times New Roman" w:cs="Times New Roman"/>
          <w:sz w:val="18"/>
          <w:szCs w:val="18"/>
        </w:rPr>
        <w:t xml:space="preserve"> Yedek Kullanıcı” belirlenecektir</w:t>
      </w:r>
      <w:r w:rsidR="004B0E7A" w:rsidRPr="00192804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F3BEC33" w14:textId="6901285F" w:rsidR="00E43068" w:rsidRDefault="00E43068" w:rsidP="00E4306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e) </w:t>
      </w:r>
      <w:r w:rsidR="000A02C9">
        <w:rPr>
          <w:rFonts w:ascii="Times New Roman" w:hAnsi="Times New Roman" w:cs="Times New Roman"/>
          <w:sz w:val="18"/>
          <w:szCs w:val="18"/>
        </w:rPr>
        <w:t xml:space="preserve">Hobi Bahçelerinin başvuru ve kullanım sırasındaki </w:t>
      </w:r>
      <w:r>
        <w:rPr>
          <w:rFonts w:ascii="Times New Roman" w:hAnsi="Times New Roman" w:cs="Times New Roman"/>
          <w:sz w:val="18"/>
          <w:szCs w:val="18"/>
        </w:rPr>
        <w:t xml:space="preserve">ödenecek bedeller aşağıdaki gibidir. </w:t>
      </w:r>
    </w:p>
    <w:p w14:paraId="51B382AC" w14:textId="5909923C" w:rsidR="00AA6497" w:rsidRPr="00E43068" w:rsidRDefault="00AA6497" w:rsidP="00E43068">
      <w:pPr>
        <w:pStyle w:val="ListeParagraf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068">
        <w:rPr>
          <w:rFonts w:ascii="Times New Roman" w:hAnsi="Times New Roman" w:cs="Times New Roman"/>
          <w:sz w:val="18"/>
          <w:szCs w:val="18"/>
        </w:rPr>
        <w:t>Başlangıç Bedeli 2</w:t>
      </w:r>
      <w:r w:rsidR="00E77D6A" w:rsidRPr="00E43068">
        <w:rPr>
          <w:rFonts w:ascii="Times New Roman" w:hAnsi="Times New Roman" w:cs="Times New Roman"/>
          <w:sz w:val="18"/>
          <w:szCs w:val="18"/>
        </w:rPr>
        <w:t>.</w:t>
      </w:r>
      <w:r w:rsidRPr="00E43068">
        <w:rPr>
          <w:rFonts w:ascii="Times New Roman" w:hAnsi="Times New Roman" w:cs="Times New Roman"/>
          <w:sz w:val="18"/>
          <w:szCs w:val="18"/>
        </w:rPr>
        <w:t xml:space="preserve">500 </w:t>
      </w:r>
      <w:r w:rsidR="00E77D6A" w:rsidRPr="00E43068">
        <w:rPr>
          <w:rFonts w:ascii="Times New Roman" w:hAnsi="Times New Roman" w:cs="Times New Roman"/>
          <w:sz w:val="18"/>
          <w:szCs w:val="18"/>
        </w:rPr>
        <w:t>TL</w:t>
      </w:r>
      <w:r w:rsidRPr="00E43068">
        <w:rPr>
          <w:rFonts w:ascii="Times New Roman" w:hAnsi="Times New Roman" w:cs="Times New Roman"/>
          <w:sz w:val="18"/>
          <w:szCs w:val="18"/>
        </w:rPr>
        <w:t xml:space="preserve"> (Bir defaya </w:t>
      </w:r>
      <w:r w:rsidR="00E77D6A" w:rsidRPr="00E43068">
        <w:rPr>
          <w:rFonts w:ascii="Times New Roman" w:hAnsi="Times New Roman" w:cs="Times New Roman"/>
          <w:sz w:val="18"/>
          <w:szCs w:val="18"/>
        </w:rPr>
        <w:t>m</w:t>
      </w:r>
      <w:r w:rsidRPr="00E43068">
        <w:rPr>
          <w:rFonts w:ascii="Times New Roman" w:hAnsi="Times New Roman" w:cs="Times New Roman"/>
          <w:sz w:val="18"/>
          <w:szCs w:val="18"/>
        </w:rPr>
        <w:t>ahsus Afyonkarahisar Belediyesi</w:t>
      </w:r>
      <w:r w:rsidR="00E77D6A" w:rsidRPr="00E43068">
        <w:rPr>
          <w:rFonts w:ascii="Times New Roman" w:hAnsi="Times New Roman" w:cs="Times New Roman"/>
          <w:sz w:val="18"/>
          <w:szCs w:val="18"/>
        </w:rPr>
        <w:t xml:space="preserve"> hesabına y</w:t>
      </w:r>
      <w:r w:rsidRPr="00E43068">
        <w:rPr>
          <w:rFonts w:ascii="Times New Roman" w:hAnsi="Times New Roman" w:cs="Times New Roman"/>
          <w:sz w:val="18"/>
          <w:szCs w:val="18"/>
        </w:rPr>
        <w:t>atırıl</w:t>
      </w:r>
      <w:r w:rsidR="00E77D6A" w:rsidRPr="00E43068">
        <w:rPr>
          <w:rFonts w:ascii="Times New Roman" w:hAnsi="Times New Roman" w:cs="Times New Roman"/>
          <w:sz w:val="18"/>
          <w:szCs w:val="18"/>
        </w:rPr>
        <w:t>a</w:t>
      </w:r>
      <w:r w:rsidRPr="00E43068">
        <w:rPr>
          <w:rFonts w:ascii="Times New Roman" w:hAnsi="Times New Roman" w:cs="Times New Roman"/>
          <w:sz w:val="18"/>
          <w:szCs w:val="18"/>
        </w:rPr>
        <w:t>caktır.)</w:t>
      </w:r>
    </w:p>
    <w:p w14:paraId="04D562D6" w14:textId="5994AC5D" w:rsidR="00E77D6A" w:rsidRDefault="00E77D6A" w:rsidP="00E77D6A">
      <w:pPr>
        <w:pStyle w:val="ListeParagraf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7D6A">
        <w:rPr>
          <w:rFonts w:ascii="Times New Roman" w:hAnsi="Times New Roman" w:cs="Times New Roman"/>
          <w:sz w:val="18"/>
          <w:szCs w:val="18"/>
        </w:rPr>
        <w:t>Aylık Aidat Bedeli 100 TL Aylık (Her ay Afyonkarahisar Belediyesi hesabına yatırılacaktır.)</w:t>
      </w:r>
    </w:p>
    <w:p w14:paraId="473D6DC0" w14:textId="05735900" w:rsidR="00E77D6A" w:rsidRDefault="00E77D6A" w:rsidP="00E77D6A">
      <w:pPr>
        <w:pStyle w:val="ListeParagraf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7D6A">
        <w:rPr>
          <w:rFonts w:ascii="Times New Roman" w:hAnsi="Times New Roman" w:cs="Times New Roman"/>
          <w:sz w:val="18"/>
          <w:szCs w:val="18"/>
        </w:rPr>
        <w:t>Aylık Gider Katılım Bedeli 50 TL (Her ay AKÜ Strateji Geliştirme Daire Başkanlığı hesabına yatırılacaktır)</w:t>
      </w:r>
    </w:p>
    <w:p w14:paraId="7970FB93" w14:textId="7D40BCAF" w:rsidR="00E43068" w:rsidRPr="00473039" w:rsidRDefault="000A02C9" w:rsidP="00E43068">
      <w:pPr>
        <w:pStyle w:val="ListeParagraf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Su kullanımı abonelik işlemleri ve kullanım bedellerine ilişkin Afyonkarahisar Belediyesine ödenecek masraflar kullanıcılara aittir. </w:t>
      </w:r>
    </w:p>
    <w:p w14:paraId="65E29F5E" w14:textId="6A7DDC15" w:rsidR="00E43068" w:rsidRPr="00473039" w:rsidRDefault="00E43068" w:rsidP="00E43068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73039">
        <w:rPr>
          <w:rFonts w:ascii="Times New Roman" w:hAnsi="Times New Roman" w:cs="Times New Roman"/>
          <w:b/>
          <w:sz w:val="18"/>
          <w:szCs w:val="18"/>
        </w:rPr>
        <w:t>İLANEN DUYURULUR</w:t>
      </w:r>
    </w:p>
    <w:p w14:paraId="0CA427D5" w14:textId="77777777" w:rsidR="00E77D6A" w:rsidRDefault="00E77D6A" w:rsidP="007279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30A4DAF" w14:textId="4B6D36ED" w:rsidR="00AA6497" w:rsidRPr="00FE63DF" w:rsidRDefault="00904F50" w:rsidP="00C5718A">
      <w:pPr>
        <w:jc w:val="both"/>
        <w:rPr>
          <w:rFonts w:ascii="Times New Roman" w:hAnsi="Times New Roman" w:cs="Times New Roman"/>
          <w:b/>
          <w:u w:val="single"/>
        </w:rPr>
      </w:pPr>
      <w:r w:rsidRPr="00FE63DF">
        <w:rPr>
          <w:rFonts w:ascii="Times New Roman" w:hAnsi="Times New Roman" w:cs="Times New Roman"/>
          <w:b/>
          <w:u w:val="single"/>
        </w:rPr>
        <w:t>HOBİ BAHÇELERİ NUMARALANDIRMA KROKİSİ</w:t>
      </w:r>
    </w:p>
    <w:p w14:paraId="3BCDA9D4" w14:textId="77777777" w:rsidR="00FE63DF" w:rsidRDefault="00FE63DF" w:rsidP="00C5718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BF901D5" w14:textId="6A2917C6" w:rsidR="00FE63DF" w:rsidRPr="003B6CBA" w:rsidRDefault="00FE63DF" w:rsidP="00C571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Kırmızı renk ile taralı olan </w:t>
      </w:r>
      <w:r w:rsidRPr="00FE63DF">
        <w:rPr>
          <w:rFonts w:ascii="Times New Roman" w:hAnsi="Times New Roman" w:cs="Times New Roman"/>
          <w:b/>
        </w:rPr>
        <w:t>62, 73, 104 ve 114</w:t>
      </w:r>
      <w:r>
        <w:rPr>
          <w:rFonts w:ascii="Times New Roman" w:hAnsi="Times New Roman" w:cs="Times New Roman"/>
        </w:rPr>
        <w:t xml:space="preserve"> numaralı hobi bahçeleri için kura çekilişi gerçekleştirilecektir.</w:t>
      </w:r>
    </w:p>
    <w:p w14:paraId="47185305" w14:textId="1E11C148" w:rsidR="00C5718A" w:rsidRDefault="00904F50" w:rsidP="007279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drawing>
          <wp:inline distT="0" distB="0" distL="0" distR="0" wp14:anchorId="3A4461E7" wp14:editId="5DF6DA92">
            <wp:extent cx="5940425" cy="4529574"/>
            <wp:effectExtent l="0" t="0" r="3175" b="4445"/>
            <wp:docPr id="2" name="Resim 2" descr="C:\Users\hp\Desktop\WhatsApp Image 2022-05-27 at 14.1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WhatsApp Image 2022-05-27 at 14.10.2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F33E0" w14:textId="76D734DC" w:rsidR="00197D63" w:rsidRPr="00192804" w:rsidRDefault="0094513A" w:rsidP="007279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97D63" w:rsidRPr="00192804" w:rsidSect="00192804">
      <w:pgSz w:w="11906" w:h="16838"/>
      <w:pgMar w:top="1134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95C03" w14:textId="77777777" w:rsidR="00A73C09" w:rsidRDefault="00A73C09" w:rsidP="00473039">
      <w:pPr>
        <w:spacing w:after="0" w:line="240" w:lineRule="auto"/>
      </w:pPr>
      <w:r>
        <w:separator/>
      </w:r>
    </w:p>
  </w:endnote>
  <w:endnote w:type="continuationSeparator" w:id="0">
    <w:p w14:paraId="53A39DC2" w14:textId="77777777" w:rsidR="00A73C09" w:rsidRDefault="00A73C09" w:rsidP="0047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32E14" w14:textId="77777777" w:rsidR="00A73C09" w:rsidRDefault="00A73C09" w:rsidP="00473039">
      <w:pPr>
        <w:spacing w:after="0" w:line="240" w:lineRule="auto"/>
      </w:pPr>
      <w:r>
        <w:separator/>
      </w:r>
    </w:p>
  </w:footnote>
  <w:footnote w:type="continuationSeparator" w:id="0">
    <w:p w14:paraId="0B256B09" w14:textId="77777777" w:rsidR="00A73C09" w:rsidRDefault="00A73C09" w:rsidP="0047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11DE"/>
    <w:multiLevelType w:val="hybridMultilevel"/>
    <w:tmpl w:val="F028C54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BC5A84"/>
    <w:multiLevelType w:val="hybridMultilevel"/>
    <w:tmpl w:val="763A32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5E"/>
    <w:rsid w:val="00002135"/>
    <w:rsid w:val="000A02C9"/>
    <w:rsid w:val="000C685E"/>
    <w:rsid w:val="00192804"/>
    <w:rsid w:val="00197D63"/>
    <w:rsid w:val="0020395C"/>
    <w:rsid w:val="00215950"/>
    <w:rsid w:val="002D5568"/>
    <w:rsid w:val="00343E37"/>
    <w:rsid w:val="003A5369"/>
    <w:rsid w:val="00473039"/>
    <w:rsid w:val="004B0E7A"/>
    <w:rsid w:val="005162A3"/>
    <w:rsid w:val="0065081F"/>
    <w:rsid w:val="007135C0"/>
    <w:rsid w:val="00727997"/>
    <w:rsid w:val="00730A52"/>
    <w:rsid w:val="00735C44"/>
    <w:rsid w:val="008207F3"/>
    <w:rsid w:val="008248E0"/>
    <w:rsid w:val="00852636"/>
    <w:rsid w:val="00904F50"/>
    <w:rsid w:val="0094513A"/>
    <w:rsid w:val="009E1593"/>
    <w:rsid w:val="00A73C09"/>
    <w:rsid w:val="00AA6497"/>
    <w:rsid w:val="00AD168E"/>
    <w:rsid w:val="00C5718A"/>
    <w:rsid w:val="00D25E72"/>
    <w:rsid w:val="00D45028"/>
    <w:rsid w:val="00E43068"/>
    <w:rsid w:val="00E77D6A"/>
    <w:rsid w:val="00E81442"/>
    <w:rsid w:val="00E84470"/>
    <w:rsid w:val="00EA7595"/>
    <w:rsid w:val="00EB72C2"/>
    <w:rsid w:val="00F11FE8"/>
    <w:rsid w:val="00F50B02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B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0E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3039"/>
  </w:style>
  <w:style w:type="paragraph" w:styleId="Altbilgi">
    <w:name w:val="footer"/>
    <w:basedOn w:val="Normal"/>
    <w:link w:val="AltbilgiChar"/>
    <w:uiPriority w:val="99"/>
    <w:unhideWhenUsed/>
    <w:rsid w:val="0047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3039"/>
  </w:style>
  <w:style w:type="paragraph" w:styleId="BalonMetni">
    <w:name w:val="Balloon Text"/>
    <w:basedOn w:val="Normal"/>
    <w:link w:val="BalonMetniChar"/>
    <w:uiPriority w:val="99"/>
    <w:semiHidden/>
    <w:unhideWhenUsed/>
    <w:rsid w:val="0090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0E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3039"/>
  </w:style>
  <w:style w:type="paragraph" w:styleId="Altbilgi">
    <w:name w:val="footer"/>
    <w:basedOn w:val="Normal"/>
    <w:link w:val="AltbilgiChar"/>
    <w:uiPriority w:val="99"/>
    <w:unhideWhenUsed/>
    <w:rsid w:val="0047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3039"/>
  </w:style>
  <w:style w:type="paragraph" w:styleId="BalonMetni">
    <w:name w:val="Balloon Text"/>
    <w:basedOn w:val="Normal"/>
    <w:link w:val="BalonMetniChar"/>
    <w:uiPriority w:val="99"/>
    <w:semiHidden/>
    <w:unhideWhenUsed/>
    <w:rsid w:val="0090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DEC5-34F7-4734-B4D8-DC20111B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hp</cp:lastModifiedBy>
  <cp:revision>61</cp:revision>
  <dcterms:created xsi:type="dcterms:W3CDTF">2022-05-10T13:55:00Z</dcterms:created>
  <dcterms:modified xsi:type="dcterms:W3CDTF">2022-05-27T11:28:00Z</dcterms:modified>
</cp:coreProperties>
</file>